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D28" w:rsidRDefault="00425D28" w:rsidP="006C4DA7">
      <w:pPr>
        <w:jc w:val="center"/>
        <w:rPr>
          <w:rFonts w:ascii="HGP創英角ﾎﾟｯﾌﾟ体" w:eastAsia="HGP創英角ﾎﾟｯﾌﾟ体"/>
          <w:color w:val="00CC00"/>
          <w:kern w:val="0"/>
          <w:sz w:val="48"/>
          <w:szCs w:val="48"/>
        </w:rPr>
      </w:pPr>
    </w:p>
    <w:p w:rsidR="00C550B4" w:rsidRPr="006D1D3A" w:rsidRDefault="000A505A" w:rsidP="006C4DA7">
      <w:pPr>
        <w:jc w:val="center"/>
        <w:rPr>
          <w:rFonts w:ascii="ＭＳ ゴシック" w:eastAsia="ＭＳ ゴシック" w:hAnsi="ＭＳ ゴシック"/>
          <w:color w:val="00CC00"/>
          <w:sz w:val="48"/>
          <w:szCs w:val="48"/>
        </w:rPr>
      </w:pPr>
      <w:r w:rsidRPr="006D1D3A">
        <w:rPr>
          <w:rFonts w:ascii="HGP創英角ﾎﾟｯﾌﾟ体" w:eastAsia="HGP創英角ﾎﾟｯﾌﾟ体" w:hint="eastAsia"/>
          <w:color w:val="00CC00"/>
          <w:kern w:val="0"/>
          <w:sz w:val="48"/>
          <w:szCs w:val="48"/>
        </w:rPr>
        <w:t>201</w:t>
      </w:r>
      <w:r w:rsidR="00FE4C3E">
        <w:rPr>
          <w:rFonts w:ascii="HGP創英角ﾎﾟｯﾌﾟ体" w:eastAsia="HGP創英角ﾎﾟｯﾌﾟ体" w:hint="eastAsia"/>
          <w:color w:val="00CC00"/>
          <w:kern w:val="0"/>
          <w:sz w:val="48"/>
          <w:szCs w:val="48"/>
        </w:rPr>
        <w:t>７</w:t>
      </w:r>
      <w:r w:rsidRPr="006D1D3A">
        <w:rPr>
          <w:rFonts w:ascii="HGP創英角ﾎﾟｯﾌﾟ体" w:eastAsia="HGP創英角ﾎﾟｯﾌﾟ体" w:hint="eastAsia"/>
          <w:color w:val="00CC00"/>
          <w:kern w:val="0"/>
          <w:sz w:val="48"/>
          <w:szCs w:val="48"/>
        </w:rPr>
        <w:t>年度</w:t>
      </w:r>
      <w:r w:rsidR="00161AAC" w:rsidRPr="006D1D3A">
        <w:rPr>
          <w:rFonts w:ascii="HGP創英角ﾎﾟｯﾌﾟ体" w:eastAsia="HGP創英角ﾎﾟｯﾌﾟ体" w:hint="eastAsia"/>
          <w:color w:val="00CC00"/>
          <w:kern w:val="0"/>
          <w:sz w:val="48"/>
          <w:szCs w:val="48"/>
        </w:rPr>
        <w:t xml:space="preserve">　</w:t>
      </w:r>
      <w:r w:rsidR="006C4DA7" w:rsidRPr="006D1D3A">
        <w:rPr>
          <w:rFonts w:ascii="HGP創英角ﾎﾟｯﾌﾟ体" w:eastAsia="HGP創英角ﾎﾟｯﾌﾟ体" w:hint="eastAsia"/>
          <w:color w:val="00CC00"/>
          <w:kern w:val="0"/>
          <w:sz w:val="48"/>
          <w:szCs w:val="48"/>
        </w:rPr>
        <w:t>夏季会員研修</w:t>
      </w:r>
      <w:r w:rsidR="002344FA" w:rsidRPr="006D1D3A">
        <w:rPr>
          <w:rFonts w:ascii="HGP創英角ﾎﾟｯﾌﾟ体" w:eastAsia="HGP創英角ﾎﾟｯﾌﾟ体" w:hint="eastAsia"/>
          <w:color w:val="00CC00"/>
          <w:kern w:val="0"/>
          <w:sz w:val="48"/>
          <w:szCs w:val="48"/>
        </w:rPr>
        <w:t>会のご案内</w:t>
      </w:r>
    </w:p>
    <w:p w:rsidR="00BA0072" w:rsidRPr="006C4DA7" w:rsidRDefault="00BA0072" w:rsidP="00BA0072">
      <w:pPr>
        <w:spacing w:line="80" w:lineRule="exact"/>
      </w:pPr>
    </w:p>
    <w:p w:rsidR="00C550B4" w:rsidRDefault="00161AAC" w:rsidP="00B71611">
      <w:pPr>
        <w:jc w:val="center"/>
        <w:rPr>
          <w:rFonts w:asciiTheme="minorEastAsia" w:eastAsiaTheme="minorEastAsia" w:hAnsiTheme="minorEastAsia"/>
          <w:sz w:val="24"/>
        </w:rPr>
      </w:pPr>
      <w:r w:rsidRPr="00330121">
        <w:rPr>
          <w:rFonts w:asciiTheme="minorEastAsia" w:eastAsiaTheme="minorEastAsia" w:hAnsiTheme="minorEastAsia" w:hint="eastAsia"/>
          <w:sz w:val="24"/>
        </w:rPr>
        <w:t>今年度も、夏季会員研修会を</w:t>
      </w:r>
      <w:r w:rsidR="008E7EFF">
        <w:rPr>
          <w:rFonts w:asciiTheme="minorEastAsia" w:eastAsiaTheme="minorEastAsia" w:hAnsiTheme="minorEastAsia" w:hint="eastAsia"/>
          <w:sz w:val="24"/>
        </w:rPr>
        <w:t>開催</w:t>
      </w:r>
      <w:r w:rsidR="006C4DA7" w:rsidRPr="00330121">
        <w:rPr>
          <w:rFonts w:asciiTheme="minorEastAsia" w:eastAsiaTheme="minorEastAsia" w:hAnsiTheme="minorEastAsia" w:hint="eastAsia"/>
          <w:sz w:val="24"/>
        </w:rPr>
        <w:t>します。積極的な参加をお待ちしています。</w:t>
      </w:r>
    </w:p>
    <w:p w:rsidR="00330121" w:rsidRPr="00E006E2" w:rsidRDefault="00330121" w:rsidP="00B71611">
      <w:pPr>
        <w:jc w:val="center"/>
        <w:rPr>
          <w:rFonts w:asciiTheme="minorEastAsia" w:eastAsiaTheme="minorEastAsia" w:hAnsiTheme="minorEastAsia"/>
        </w:rPr>
      </w:pPr>
    </w:p>
    <w:tbl>
      <w:tblPr>
        <w:tblW w:w="10774" w:type="dxa"/>
        <w:tblInd w:w="-1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4621C" w:rsidRPr="002015CA" w:rsidTr="00124902">
        <w:trPr>
          <w:trHeight w:val="3124"/>
        </w:trPr>
        <w:tc>
          <w:tcPr>
            <w:tcW w:w="10774" w:type="dxa"/>
          </w:tcPr>
          <w:p w:rsidR="00DE5A3E" w:rsidRDefault="00DE5A3E" w:rsidP="00DE5A3E">
            <w:pPr>
              <w:spacing w:line="340" w:lineRule="exact"/>
              <w:rPr>
                <w:rFonts w:ascii="AR P丸ゴシック体E" w:eastAsia="AR P丸ゴシック体E"/>
                <w:sz w:val="28"/>
                <w:szCs w:val="26"/>
              </w:rPr>
            </w:pPr>
            <w:r>
              <w:rPr>
                <w:rFonts w:ascii="AR P丸ゴシック体E" w:eastAsia="AR P丸ゴシック体E" w:hint="eastAsia"/>
                <w:sz w:val="28"/>
                <w:szCs w:val="26"/>
              </w:rPr>
              <w:t>講座①</w:t>
            </w:r>
          </w:p>
          <w:p w:rsidR="00DE5A3E" w:rsidRPr="003237EB" w:rsidRDefault="00DE5A3E" w:rsidP="005E7F5B">
            <w:pPr>
              <w:spacing w:line="320" w:lineRule="exact"/>
              <w:ind w:left="1120" w:hangingChars="400" w:hanging="1120"/>
              <w:rPr>
                <w:rFonts w:ascii="HGPｺﾞｼｯｸE" w:eastAsia="HGPｺﾞｼｯｸE" w:hAnsi="HGPｺﾞｼｯｸE" w:cs="ＭＳ 明朝"/>
                <w:color w:val="7030A0"/>
                <w:sz w:val="24"/>
                <w:szCs w:val="26"/>
                <w:u w:val="single"/>
              </w:rPr>
            </w:pPr>
            <w:r w:rsidRPr="003237EB">
              <w:rPr>
                <w:rFonts w:ascii="HGPｺﾞｼｯｸE" w:eastAsia="HGPｺﾞｼｯｸE" w:hAnsi="HGPｺﾞｼｯｸE" w:cs="ＭＳ 明朝" w:hint="eastAsia"/>
                <w:color w:val="7030A0"/>
                <w:sz w:val="28"/>
                <w:szCs w:val="26"/>
                <w:u w:val="single"/>
              </w:rPr>
              <w:t>【テーマ】</w:t>
            </w:r>
            <w:r w:rsidR="003237EB" w:rsidRPr="003237EB">
              <w:rPr>
                <w:rFonts w:ascii="HGPｺﾞｼｯｸE" w:eastAsia="HGPｺﾞｼｯｸE" w:hAnsi="HGPｺﾞｼｯｸE" w:cs="ＭＳ 明朝" w:hint="eastAsia"/>
                <w:color w:val="7030A0"/>
                <w:sz w:val="28"/>
                <w:szCs w:val="26"/>
                <w:u w:val="single"/>
              </w:rPr>
              <w:t xml:space="preserve">　</w:t>
            </w:r>
            <w:r w:rsidR="002940A0" w:rsidRPr="003237EB">
              <w:rPr>
                <w:rFonts w:ascii="HGPｺﾞｼｯｸE" w:eastAsia="HGPｺﾞｼｯｸE" w:hAnsi="HGPｺﾞｼｯｸE" w:cs="ＭＳ 明朝" w:hint="eastAsia"/>
                <w:color w:val="7030A0"/>
                <w:sz w:val="28"/>
                <w:szCs w:val="26"/>
                <w:u w:val="single"/>
              </w:rPr>
              <w:t>「</w:t>
            </w:r>
            <w:r w:rsidR="005E7F5B" w:rsidRPr="003237EB">
              <w:rPr>
                <w:rFonts w:ascii="HGPｺﾞｼｯｸE" w:eastAsia="HGPｺﾞｼｯｸE" w:hAnsi="HGPｺﾞｼｯｸE" w:cs="ＭＳ 明朝" w:hint="eastAsia"/>
                <w:color w:val="7030A0"/>
                <w:sz w:val="28"/>
                <w:szCs w:val="26"/>
                <w:u w:val="single"/>
              </w:rPr>
              <w:t>“あの子に届ける”人権学習</w:t>
            </w:r>
            <w:r w:rsidRPr="003237EB">
              <w:rPr>
                <w:rFonts w:ascii="HGPｺﾞｼｯｸE" w:eastAsia="HGPｺﾞｼｯｸE" w:hAnsi="HGPｺﾞｼｯｸE" w:cs="ＭＳ 明朝" w:hint="eastAsia"/>
                <w:color w:val="7030A0"/>
                <w:sz w:val="28"/>
                <w:szCs w:val="26"/>
                <w:u w:val="single"/>
              </w:rPr>
              <w:t>」</w:t>
            </w:r>
            <w:r w:rsidR="003237EB">
              <w:rPr>
                <w:rFonts w:ascii="HGPｺﾞｼｯｸE" w:eastAsia="HGPｺﾞｼｯｸE" w:hAnsi="HGPｺﾞｼｯｸE" w:cs="ＭＳ 明朝" w:hint="eastAsia"/>
                <w:color w:val="7030A0"/>
                <w:sz w:val="28"/>
                <w:szCs w:val="26"/>
                <w:u w:val="single"/>
              </w:rPr>
              <w:t xml:space="preserve">　</w:t>
            </w:r>
            <w:r w:rsidRPr="003237EB">
              <w:rPr>
                <w:rFonts w:ascii="HGPｺﾞｼｯｸE" w:eastAsia="HGPｺﾞｼｯｸE" w:hAnsi="HGPｺﾞｼｯｸE" w:cs="ＭＳ 明朝" w:hint="eastAsia"/>
                <w:color w:val="7030A0"/>
                <w:sz w:val="24"/>
                <w:szCs w:val="26"/>
                <w:u w:val="single"/>
              </w:rPr>
              <w:t>～人権学習指導資料『みんなのひろば』を活用して～</w:t>
            </w:r>
          </w:p>
          <w:p w:rsidR="00DE5A3E" w:rsidRPr="00185127" w:rsidRDefault="00DE5A3E" w:rsidP="00DE5A3E">
            <w:pPr>
              <w:snapToGrid w:val="0"/>
              <w:spacing w:line="120" w:lineRule="auto"/>
              <w:jc w:val="left"/>
              <w:rPr>
                <w:rFonts w:ascii="ＪＳＰ明朝" w:eastAsia="ＪＳＰ明朝" w:hAnsi="HGPｺﾞｼｯｸE"/>
                <w:sz w:val="8"/>
              </w:rPr>
            </w:pPr>
          </w:p>
          <w:p w:rsidR="00D34BD6" w:rsidRDefault="00D34BD6" w:rsidP="003237EB">
            <w:pPr>
              <w:spacing w:line="320" w:lineRule="exact"/>
              <w:ind w:firstLineChars="50" w:firstLine="140"/>
              <w:rPr>
                <w:rFonts w:ascii="HG丸ｺﾞｼｯｸM-PRO" w:eastAsia="HG丸ｺﾞｼｯｸM-PRO" w:hAnsi="HG丸ｺﾞｼｯｸM-PRO"/>
                <w:szCs w:val="21"/>
              </w:rPr>
            </w:pPr>
            <w:r w:rsidRPr="003237EB">
              <w:rPr>
                <w:rFonts w:ascii="HGPｺﾞｼｯｸE" w:eastAsia="HGPｺﾞｼｯｸE" w:hAnsi="HGPｺﾞｼｯｸE" w:hint="eastAsia"/>
                <w:color w:val="FF0000"/>
                <w:sz w:val="28"/>
                <w:szCs w:val="24"/>
                <w:u w:val="double"/>
              </w:rPr>
              <w:t>８月９日（水）１３：３０～１６：４５</w:t>
            </w:r>
            <w:r w:rsidR="00765315" w:rsidRPr="00765315">
              <w:rPr>
                <w:rFonts w:ascii="HGPｺﾞｼｯｸE" w:eastAsia="HGPｺﾞｼｯｸE" w:hAnsi="HGPｺﾞｼｯｸE" w:hint="eastAsia"/>
                <w:color w:val="FF0000"/>
                <w:sz w:val="24"/>
                <w:szCs w:val="24"/>
              </w:rPr>
              <w:t xml:space="preserve">     </w:t>
            </w:r>
            <w:r w:rsidRPr="00D34BD6">
              <w:rPr>
                <w:rFonts w:asciiTheme="minorEastAsia" w:eastAsiaTheme="minorEastAsia" w:hAnsiTheme="minorEastAsia" w:hint="eastAsia"/>
                <w:szCs w:val="24"/>
              </w:rPr>
              <w:t>●</w:t>
            </w:r>
            <w:r w:rsidRPr="00D34BD6">
              <w:rPr>
                <w:rFonts w:ascii="HG丸ｺﾞｼｯｸM-PRO" w:eastAsia="HG丸ｺﾞｼｯｸM-PRO" w:hAnsi="HG丸ｺﾞｼｯｸM-PRO" w:hint="eastAsia"/>
                <w:szCs w:val="21"/>
              </w:rPr>
              <w:t>三重県人権センター 中会議室［定員45名］</w:t>
            </w:r>
          </w:p>
          <w:p w:rsidR="003237EB" w:rsidRPr="003237EB" w:rsidRDefault="00D34BD6" w:rsidP="00B8078A">
            <w:pPr>
              <w:spacing w:line="320" w:lineRule="exact"/>
              <w:ind w:firstLineChars="2000" w:firstLine="420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●</w:t>
            </w:r>
            <w:r w:rsidRPr="00D34BD6">
              <w:rPr>
                <w:rFonts w:ascii="HG丸ｺﾞｼｯｸM-PRO" w:eastAsia="HG丸ｺﾞｼｯｸM-PRO" w:hint="eastAsia"/>
                <w:szCs w:val="21"/>
              </w:rPr>
              <w:t>進行：谷崎　洋平　・　澤村　悟</w:t>
            </w:r>
            <w:r w:rsidRPr="00D34BD6">
              <w:rPr>
                <w:rFonts w:ascii="HG丸ｺﾞｼｯｸM-PRO" w:eastAsia="HG丸ｺﾞｼｯｸM-PRO"/>
                <w:szCs w:val="21"/>
              </w:rPr>
              <w:t>（</w:t>
            </w:r>
            <w:r w:rsidRPr="00D34BD6">
              <w:rPr>
                <w:rFonts w:ascii="HG丸ｺﾞｼｯｸM-PRO" w:eastAsia="HG丸ｺﾞｼｯｸM-PRO" w:hint="eastAsia"/>
                <w:szCs w:val="21"/>
              </w:rPr>
              <w:t>三重県人教事務局</w:t>
            </w:r>
            <w:r w:rsidRPr="00D34BD6">
              <w:rPr>
                <w:rFonts w:ascii="HG丸ｺﾞｼｯｸM-PRO" w:eastAsia="HG丸ｺﾞｼｯｸM-PRO"/>
                <w:szCs w:val="21"/>
              </w:rPr>
              <w:t>）</w:t>
            </w:r>
          </w:p>
          <w:p w:rsidR="0054621C" w:rsidRPr="00506EFC" w:rsidRDefault="008D1BC2" w:rsidP="00425D28">
            <w:pPr>
              <w:spacing w:line="320" w:lineRule="exact"/>
              <w:ind w:firstLineChars="100" w:firstLine="220"/>
              <w:rPr>
                <w:rFonts w:ascii="ＭＳ Ｐ明朝" w:eastAsia="ＭＳ Ｐ明朝" w:hAnsi="ＭＳ Ｐ明朝"/>
                <w:sz w:val="16"/>
              </w:rPr>
            </w:pPr>
            <w:r w:rsidRPr="00765315">
              <w:rPr>
                <w:rFonts w:ascii="ＭＳ Ｐ明朝" w:eastAsia="ＭＳ Ｐ明朝" w:hAnsi="ＭＳ Ｐ明朝" w:hint="eastAsia"/>
                <w:sz w:val="22"/>
              </w:rPr>
              <w:t>人権学習をすすめていくにあたっては、教育的不利な環境のもとにある子を学習の中心に据えて、</w:t>
            </w:r>
            <w:r w:rsidRPr="00765315">
              <w:rPr>
                <w:rFonts w:asciiTheme="minorEastAsia" w:eastAsiaTheme="minorEastAsia" w:hAnsiTheme="minorEastAsia"/>
                <w:color w:val="000000" w:themeColor="text1"/>
                <w:sz w:val="22"/>
                <w:szCs w:val="24"/>
              </w:rPr>
              <w:t>「この学習で何をつかませたいのか」「</w:t>
            </w:r>
            <w:r w:rsidRPr="0076531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4"/>
              </w:rPr>
              <w:t>その子の</w:t>
            </w:r>
            <w:r w:rsidRPr="00765315">
              <w:rPr>
                <w:rFonts w:asciiTheme="minorEastAsia" w:eastAsiaTheme="minorEastAsia" w:hAnsiTheme="minorEastAsia"/>
                <w:color w:val="000000" w:themeColor="text1"/>
                <w:sz w:val="22"/>
                <w:szCs w:val="24"/>
              </w:rPr>
              <w:t>生活のどの部分に、この教材が重なるのか」</w:t>
            </w:r>
            <w:r w:rsidRPr="0076531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4"/>
              </w:rPr>
              <w:t>などを明らかにしながら、教材をつくり出していく必要があります。三重県教育委員会が発行している人権学習教材『みんなのひろば』をもとにして、</w:t>
            </w:r>
            <w:r w:rsidR="00765315" w:rsidRPr="0076531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4"/>
              </w:rPr>
              <w:t>参加者のみなさんとともに、子どもの実態に応じた人権学習の展開を考え合いたいと思います</w:t>
            </w:r>
            <w:r w:rsidRPr="0076531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4"/>
              </w:rPr>
              <w:t>。</w:t>
            </w:r>
            <w:r w:rsidR="005E7F5B" w:rsidRPr="0076531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4"/>
              </w:rPr>
              <w:t>２学期以降の人権学習</w:t>
            </w:r>
            <w:r w:rsidR="00765315" w:rsidRPr="0076531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4"/>
              </w:rPr>
              <w:t>にも、きっといかせる研修です！</w:t>
            </w:r>
          </w:p>
        </w:tc>
      </w:tr>
      <w:tr w:rsidR="00C059F9" w:rsidRPr="002015CA" w:rsidTr="00124902">
        <w:trPr>
          <w:trHeight w:val="3184"/>
        </w:trPr>
        <w:tc>
          <w:tcPr>
            <w:tcW w:w="10774" w:type="dxa"/>
          </w:tcPr>
          <w:p w:rsidR="00C059F9" w:rsidRDefault="00C059F9" w:rsidP="00DE5A3E">
            <w:pPr>
              <w:spacing w:line="320" w:lineRule="exact"/>
              <w:ind w:left="1120" w:hangingChars="400" w:hanging="1120"/>
              <w:rPr>
                <w:rFonts w:ascii="AR P丸ゴシック体E" w:eastAsia="AR P丸ゴシック体E"/>
                <w:sz w:val="28"/>
                <w:szCs w:val="26"/>
              </w:rPr>
            </w:pPr>
            <w:r>
              <w:rPr>
                <w:rFonts w:ascii="AR P丸ゴシック体E" w:eastAsia="AR P丸ゴシック体E" w:hint="eastAsia"/>
                <w:sz w:val="28"/>
                <w:szCs w:val="26"/>
              </w:rPr>
              <w:t>講座②</w:t>
            </w:r>
          </w:p>
          <w:p w:rsidR="00C059F9" w:rsidRPr="003237EB" w:rsidRDefault="00C059F9" w:rsidP="00DE5A3E">
            <w:pPr>
              <w:spacing w:line="320" w:lineRule="exact"/>
              <w:ind w:left="1120" w:hangingChars="400" w:hanging="1120"/>
              <w:rPr>
                <w:rFonts w:ascii="HGPｺﾞｼｯｸE" w:eastAsia="HGPｺﾞｼｯｸE" w:hAnsi="HGPｺﾞｼｯｸE" w:cs="ＭＳ 明朝"/>
                <w:color w:val="7030A0"/>
                <w:sz w:val="28"/>
                <w:szCs w:val="26"/>
                <w:u w:val="single"/>
              </w:rPr>
            </w:pPr>
            <w:r w:rsidRPr="003237EB">
              <w:rPr>
                <w:rFonts w:ascii="HGPｺﾞｼｯｸE" w:eastAsia="HGPｺﾞｼｯｸE" w:hAnsi="HGPｺﾞｼｯｸE" w:cs="ＭＳ 明朝" w:hint="eastAsia"/>
                <w:color w:val="7030A0"/>
                <w:sz w:val="28"/>
                <w:szCs w:val="26"/>
                <w:u w:val="single"/>
              </w:rPr>
              <w:t>【テーマ】</w:t>
            </w:r>
            <w:r w:rsidR="003237EB" w:rsidRPr="003237EB">
              <w:rPr>
                <w:rFonts w:ascii="HGPｺﾞｼｯｸE" w:eastAsia="HGPｺﾞｼｯｸE" w:hAnsi="HGPｺﾞｼｯｸE" w:cs="ＭＳ 明朝" w:hint="eastAsia"/>
                <w:color w:val="7030A0"/>
                <w:sz w:val="28"/>
                <w:szCs w:val="26"/>
                <w:u w:val="single"/>
              </w:rPr>
              <w:t xml:space="preserve">　</w:t>
            </w:r>
            <w:r w:rsidR="00765315" w:rsidRPr="003237EB">
              <w:rPr>
                <w:rFonts w:ascii="HGPｺﾞｼｯｸE" w:eastAsia="HGPｺﾞｼｯｸE" w:hAnsi="HGPｺﾞｼｯｸE" w:cs="ＭＳ 明朝" w:hint="eastAsia"/>
                <w:color w:val="7030A0"/>
                <w:sz w:val="28"/>
                <w:szCs w:val="26"/>
                <w:u w:val="single"/>
              </w:rPr>
              <w:t>体験しよう！感じてみよう！！</w:t>
            </w:r>
            <w:r w:rsidR="002940A0" w:rsidRPr="003237EB">
              <w:rPr>
                <w:rFonts w:ascii="HGPｺﾞｼｯｸE" w:eastAsia="HGPｺﾞｼｯｸE" w:hAnsi="HGPｺﾞｼｯｸE" w:cs="ＭＳ 明朝" w:hint="eastAsia"/>
                <w:color w:val="7030A0"/>
                <w:sz w:val="28"/>
                <w:szCs w:val="26"/>
                <w:u w:val="single"/>
              </w:rPr>
              <w:t>部落問題学習</w:t>
            </w:r>
          </w:p>
          <w:p w:rsidR="00765315" w:rsidRDefault="00C059F9" w:rsidP="003237EB">
            <w:pPr>
              <w:spacing w:line="320" w:lineRule="exact"/>
              <w:ind w:firstLineChars="50" w:firstLine="140"/>
              <w:rPr>
                <w:rFonts w:ascii="HG丸ｺﾞｼｯｸM-PRO" w:eastAsia="HG丸ｺﾞｼｯｸM-PRO" w:hAnsi="HG丸ｺﾞｼｯｸM-PRO"/>
                <w:szCs w:val="21"/>
              </w:rPr>
            </w:pPr>
            <w:r w:rsidRPr="003237EB">
              <w:rPr>
                <w:rFonts w:ascii="HGPｺﾞｼｯｸE" w:eastAsia="HGPｺﾞｼｯｸE" w:hAnsi="HGPｺﾞｼｯｸE" w:hint="eastAsia"/>
                <w:color w:val="FF0000"/>
                <w:sz w:val="28"/>
                <w:szCs w:val="24"/>
                <w:u w:val="double"/>
              </w:rPr>
              <w:t>８月２５日（金）１３：３０～</w:t>
            </w:r>
            <w:r w:rsidR="002940A0" w:rsidRPr="003237EB">
              <w:rPr>
                <w:rFonts w:ascii="HGPｺﾞｼｯｸE" w:eastAsia="HGPｺﾞｼｯｸE" w:hAnsi="HGPｺﾞｼｯｸE" w:hint="eastAsia"/>
                <w:color w:val="FF0000"/>
                <w:sz w:val="28"/>
                <w:szCs w:val="24"/>
                <w:u w:val="double"/>
              </w:rPr>
              <w:t>１６</w:t>
            </w:r>
            <w:r w:rsidRPr="003237EB">
              <w:rPr>
                <w:rFonts w:ascii="HGPｺﾞｼｯｸE" w:eastAsia="HGPｺﾞｼｯｸE" w:hAnsi="HGPｺﾞｼｯｸE" w:hint="eastAsia"/>
                <w:color w:val="FF0000"/>
                <w:sz w:val="28"/>
                <w:szCs w:val="24"/>
                <w:u w:val="double"/>
              </w:rPr>
              <w:t>：</w:t>
            </w:r>
            <w:r w:rsidR="002940A0" w:rsidRPr="003237EB">
              <w:rPr>
                <w:rFonts w:ascii="HGPｺﾞｼｯｸE" w:eastAsia="HGPｺﾞｼｯｸE" w:hAnsi="HGPｺﾞｼｯｸE" w:hint="eastAsia"/>
                <w:color w:val="FF0000"/>
                <w:sz w:val="28"/>
                <w:szCs w:val="24"/>
                <w:u w:val="double"/>
              </w:rPr>
              <w:t>４５</w:t>
            </w:r>
            <w:r w:rsidR="00765315" w:rsidRPr="00765315">
              <w:rPr>
                <w:rFonts w:ascii="HGPｺﾞｼｯｸE" w:eastAsia="HGPｺﾞｼｯｸE" w:hAnsi="HGPｺﾞｼｯｸE" w:hint="eastAsia"/>
                <w:color w:val="FF0000"/>
                <w:sz w:val="24"/>
                <w:szCs w:val="24"/>
              </w:rPr>
              <w:t xml:space="preserve">　　　</w:t>
            </w:r>
            <w:r w:rsidRPr="002940A0">
              <w:rPr>
                <w:rFonts w:ascii="HG丸ｺﾞｼｯｸM-PRO" w:eastAsia="HG丸ｺﾞｼｯｸM-PRO" w:hAnsi="HG丸ｺﾞｼｯｸM-PRO" w:hint="eastAsia"/>
                <w:szCs w:val="21"/>
              </w:rPr>
              <w:t>●三重県人権センター 中会議室［定員45名］</w:t>
            </w:r>
          </w:p>
          <w:p w:rsidR="00C059F9" w:rsidRDefault="002940A0" w:rsidP="00B8078A">
            <w:pPr>
              <w:spacing w:line="340" w:lineRule="exact"/>
              <w:ind w:firstLineChars="1950" w:firstLine="429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●</w:t>
            </w:r>
            <w:r w:rsidR="00765315" w:rsidRPr="002C7975">
              <w:rPr>
                <w:rFonts w:ascii="HG丸ｺﾞｼｯｸM-PRO" w:eastAsia="HG丸ｺﾞｼｯｸM-PRO" w:hint="eastAsia"/>
                <w:szCs w:val="21"/>
              </w:rPr>
              <w:t>進行</w:t>
            </w:r>
            <w:r w:rsidR="00C059F9" w:rsidRPr="002C7975">
              <w:rPr>
                <w:rFonts w:ascii="HG丸ｺﾞｼｯｸM-PRO" w:eastAsia="HG丸ｺﾞｼｯｸM-PRO" w:hint="eastAsia"/>
                <w:szCs w:val="21"/>
              </w:rPr>
              <w:t>：</w:t>
            </w:r>
            <w:r w:rsidR="00765315" w:rsidRPr="002C7975">
              <w:rPr>
                <w:rFonts w:ascii="HG丸ｺﾞｼｯｸM-PRO" w:eastAsia="HG丸ｺﾞｼｯｸM-PRO" w:hint="eastAsia"/>
                <w:szCs w:val="21"/>
              </w:rPr>
              <w:t>垣内　秀文</w:t>
            </w:r>
            <w:r w:rsidR="002C7975" w:rsidRPr="002C7975">
              <w:rPr>
                <w:rFonts w:ascii="HG丸ｺﾞｼｯｸM-PRO" w:eastAsia="HG丸ｺﾞｼｯｸM-PRO" w:hint="eastAsia"/>
                <w:szCs w:val="21"/>
              </w:rPr>
              <w:t xml:space="preserve">　・　垣田　智一</w:t>
            </w:r>
            <w:r w:rsidR="00765315" w:rsidRPr="002C7975">
              <w:rPr>
                <w:rFonts w:ascii="HG丸ｺﾞｼｯｸM-PRO" w:eastAsia="HG丸ｺﾞｼｯｸM-PRO" w:hint="eastAsia"/>
                <w:szCs w:val="21"/>
              </w:rPr>
              <w:t>（三重県人教事務局</w:t>
            </w:r>
            <w:r w:rsidR="00C059F9" w:rsidRPr="002C7975">
              <w:rPr>
                <w:rFonts w:ascii="HG丸ｺﾞｼｯｸM-PRO" w:eastAsia="HG丸ｺﾞｼｯｸM-PRO" w:hint="eastAsia"/>
                <w:szCs w:val="21"/>
              </w:rPr>
              <w:t>）</w:t>
            </w:r>
          </w:p>
          <w:p w:rsidR="00765315" w:rsidRPr="00765315" w:rsidRDefault="003237EB" w:rsidP="00425D28">
            <w:pPr>
              <w:spacing w:line="34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昨年１２月に公布・施行された「部落差別解消推進法」には、部落差別の解消に向け</w:t>
            </w:r>
            <w:r w:rsidR="00B8078A">
              <w:rPr>
                <w:rFonts w:asciiTheme="minorEastAsia" w:eastAsiaTheme="minorEastAsia" w:hAnsiTheme="minorEastAsia" w:hint="eastAsia"/>
                <w:sz w:val="22"/>
                <w:szCs w:val="21"/>
              </w:rPr>
              <w:t>た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教育の実施が明記されています。</w:t>
            </w:r>
            <w:r w:rsidR="00B8078A">
              <w:rPr>
                <w:rFonts w:asciiTheme="minorEastAsia" w:eastAsiaTheme="minorEastAsia" w:hAnsiTheme="minorEastAsia" w:hint="eastAsia"/>
                <w:sz w:val="22"/>
                <w:szCs w:val="21"/>
              </w:rPr>
              <w:t>あらためて、すべての地域・学校で、部落問題学習をすすめていく必要があります。学習をつくる第一歩として、今回は参加者の方に部落問題学習を学ぶ側になっていただきます。学習者として部落問題学習を体験することで、実際の授業で子どもたちに届けたい</w:t>
            </w:r>
            <w:r w:rsidR="00425D28">
              <w:rPr>
                <w:rFonts w:asciiTheme="minorEastAsia" w:eastAsiaTheme="minorEastAsia" w:hAnsiTheme="minorEastAsia" w:hint="eastAsia"/>
                <w:sz w:val="22"/>
                <w:szCs w:val="21"/>
              </w:rPr>
              <w:t>“</w:t>
            </w:r>
            <w:r w:rsidR="00B8078A">
              <w:rPr>
                <w:rFonts w:asciiTheme="minorEastAsia" w:eastAsiaTheme="minorEastAsia" w:hAnsiTheme="minorEastAsia" w:hint="eastAsia"/>
                <w:sz w:val="22"/>
                <w:szCs w:val="21"/>
              </w:rPr>
              <w:t>気づき</w:t>
            </w:r>
            <w:r w:rsidR="00425D28">
              <w:rPr>
                <w:rFonts w:asciiTheme="minorEastAsia" w:eastAsiaTheme="minorEastAsia" w:hAnsiTheme="minorEastAsia" w:hint="eastAsia"/>
                <w:sz w:val="22"/>
                <w:szCs w:val="21"/>
              </w:rPr>
              <w:t>”</w:t>
            </w:r>
            <w:r w:rsidR="00B8078A">
              <w:rPr>
                <w:rFonts w:asciiTheme="minorEastAsia" w:eastAsiaTheme="minorEastAsia" w:hAnsiTheme="minorEastAsia" w:hint="eastAsia"/>
                <w:sz w:val="22"/>
                <w:szCs w:val="21"/>
              </w:rPr>
              <w:t>や</w:t>
            </w:r>
            <w:r w:rsidR="00425D28">
              <w:rPr>
                <w:rFonts w:asciiTheme="minorEastAsia" w:eastAsiaTheme="minorEastAsia" w:hAnsiTheme="minorEastAsia" w:hint="eastAsia"/>
                <w:sz w:val="22"/>
                <w:szCs w:val="21"/>
              </w:rPr>
              <w:t>“</w:t>
            </w:r>
            <w:r w:rsidR="00B8078A">
              <w:rPr>
                <w:rFonts w:asciiTheme="minorEastAsia" w:eastAsiaTheme="minorEastAsia" w:hAnsiTheme="minorEastAsia" w:hint="eastAsia"/>
                <w:sz w:val="22"/>
                <w:szCs w:val="21"/>
              </w:rPr>
              <w:t>発見</w:t>
            </w:r>
            <w:r w:rsidR="00425D28">
              <w:rPr>
                <w:rFonts w:asciiTheme="minorEastAsia" w:eastAsiaTheme="minorEastAsia" w:hAnsiTheme="minorEastAsia" w:hint="eastAsia"/>
                <w:sz w:val="22"/>
                <w:szCs w:val="21"/>
              </w:rPr>
              <w:t>”</w:t>
            </w:r>
            <w:r w:rsidR="00B8078A">
              <w:rPr>
                <w:rFonts w:asciiTheme="minorEastAsia" w:eastAsiaTheme="minorEastAsia" w:hAnsiTheme="minorEastAsia" w:hint="eastAsia"/>
                <w:sz w:val="22"/>
                <w:szCs w:val="21"/>
              </w:rPr>
              <w:t>が</w:t>
            </w:r>
            <w:r w:rsidR="00425D28">
              <w:rPr>
                <w:rFonts w:asciiTheme="minorEastAsia" w:eastAsiaTheme="minorEastAsia" w:hAnsiTheme="minorEastAsia" w:hint="eastAsia"/>
                <w:sz w:val="22"/>
                <w:szCs w:val="21"/>
              </w:rPr>
              <w:t>得られるのではないでしょうか。</w:t>
            </w:r>
            <w:r w:rsidR="00B8078A">
              <w:rPr>
                <w:rFonts w:asciiTheme="minorEastAsia" w:eastAsiaTheme="minorEastAsia" w:hAnsiTheme="minorEastAsia" w:hint="eastAsia"/>
                <w:sz w:val="22"/>
                <w:szCs w:val="21"/>
              </w:rPr>
              <w:t>これから学習をつくっていただく際</w:t>
            </w:r>
            <w:r w:rsidR="00425D28">
              <w:rPr>
                <w:rFonts w:asciiTheme="minorEastAsia" w:eastAsiaTheme="minorEastAsia" w:hAnsiTheme="minorEastAsia" w:hint="eastAsia"/>
                <w:sz w:val="22"/>
                <w:szCs w:val="21"/>
              </w:rPr>
              <w:t>のヒントとして活用いただけたらと考えています。</w:t>
            </w:r>
          </w:p>
        </w:tc>
      </w:tr>
    </w:tbl>
    <w:p w:rsidR="005C2DDC" w:rsidRDefault="005C2DDC" w:rsidP="00330121">
      <w:pPr>
        <w:spacing w:line="400" w:lineRule="exact"/>
        <w:ind w:left="2"/>
      </w:pPr>
      <w:r>
        <w:rPr>
          <w:rFonts w:hint="eastAsia"/>
        </w:rPr>
        <w:t>☆三重県人教個人会員の方はどなたでも</w:t>
      </w:r>
      <w:r w:rsidR="00425D28">
        <w:rPr>
          <w:rFonts w:hint="eastAsia"/>
        </w:rPr>
        <w:t>ご</w:t>
      </w:r>
      <w:r>
        <w:rPr>
          <w:rFonts w:hint="eastAsia"/>
        </w:rPr>
        <w:t>参加いただ</w:t>
      </w:r>
      <w:r w:rsidR="00425D28">
        <w:rPr>
          <w:rFonts w:hint="eastAsia"/>
        </w:rPr>
        <w:t>け</w:t>
      </w:r>
      <w:r>
        <w:rPr>
          <w:rFonts w:hint="eastAsia"/>
        </w:rPr>
        <w:t>ます。</w:t>
      </w:r>
    </w:p>
    <w:p w:rsidR="005C2DDC" w:rsidRPr="00D56C8C" w:rsidRDefault="005C2DDC" w:rsidP="00425D28">
      <w:pPr>
        <w:spacing w:line="400" w:lineRule="exact"/>
        <w:ind w:leftChars="-1" w:left="208" w:rightChars="-81" w:right="-170" w:hangingChars="100" w:hanging="210"/>
      </w:pPr>
      <w:r>
        <w:rPr>
          <w:rFonts w:hint="eastAsia"/>
        </w:rPr>
        <w:t>☆</w:t>
      </w:r>
      <w:r w:rsidR="00425D28">
        <w:rPr>
          <w:rFonts w:hint="eastAsia"/>
        </w:rPr>
        <w:t>お</w:t>
      </w:r>
      <w:r>
        <w:rPr>
          <w:rFonts w:hint="eastAsia"/>
        </w:rPr>
        <w:t>申込みは</w:t>
      </w:r>
      <w:r w:rsidR="00425D28">
        <w:rPr>
          <w:rFonts w:hint="eastAsia"/>
        </w:rPr>
        <w:t>FAX</w:t>
      </w:r>
      <w:r>
        <w:rPr>
          <w:rFonts w:hint="eastAsia"/>
        </w:rPr>
        <w:t>（</w:t>
      </w:r>
      <w:r w:rsidRPr="00C56843">
        <w:rPr>
          <w:rFonts w:ascii="ＭＳ Ｐゴシック" w:eastAsia="ＭＳ Ｐゴシック" w:hAnsi="ＭＳ Ｐゴシック" w:hint="eastAsia"/>
        </w:rPr>
        <w:t>０５９－２３３－５５３３</w:t>
      </w:r>
      <w:r>
        <w:rPr>
          <w:rFonts w:hint="eastAsia"/>
        </w:rPr>
        <w:t>）または、メール（</w:t>
      </w:r>
      <w:r w:rsidRPr="00294B1A">
        <w:rPr>
          <w:rFonts w:ascii="ＭＳ ゴシック" w:eastAsia="ＭＳ ゴシック" w:hAnsi="ＭＳ ゴシック" w:hint="eastAsia"/>
        </w:rPr>
        <w:t>sandokyo@poem.ocn.ne.jp</w:t>
      </w:r>
      <w:r w:rsidRPr="00294B1A">
        <w:rPr>
          <w:rFonts w:hint="eastAsia"/>
        </w:rPr>
        <w:t>）でお願いし</w:t>
      </w:r>
      <w:r>
        <w:rPr>
          <w:rFonts w:hint="eastAsia"/>
        </w:rPr>
        <w:t>ます。</w:t>
      </w:r>
      <w:r w:rsidR="00425D28">
        <w:rPr>
          <w:rFonts w:hint="eastAsia"/>
        </w:rPr>
        <w:t>FAX</w:t>
      </w:r>
      <w:r>
        <w:rPr>
          <w:rFonts w:hint="eastAsia"/>
        </w:rPr>
        <w:t>は送り状不要です。この用紙をそのまま</w:t>
      </w:r>
      <w:r w:rsidR="00425D28">
        <w:rPr>
          <w:rFonts w:hint="eastAsia"/>
        </w:rPr>
        <w:t>送信</w:t>
      </w:r>
      <w:r>
        <w:rPr>
          <w:rFonts w:hint="eastAsia"/>
        </w:rPr>
        <w:t>してください。メールは、必要事項を本文に入力してい</w:t>
      </w:r>
      <w:r w:rsidR="00425D28">
        <w:rPr>
          <w:rFonts w:hint="eastAsia"/>
        </w:rPr>
        <w:t>ただければ結構です。先着順でお受けします。定員を超えた場合のみ</w:t>
      </w:r>
      <w:r>
        <w:rPr>
          <w:rFonts w:hint="eastAsia"/>
        </w:rPr>
        <w:t>ご連絡</w:t>
      </w:r>
      <w:r w:rsidR="00425D28">
        <w:rPr>
          <w:rFonts w:hint="eastAsia"/>
        </w:rPr>
        <w:t>いたしますので、</w:t>
      </w:r>
      <w:r>
        <w:rPr>
          <w:rFonts w:hint="eastAsia"/>
        </w:rPr>
        <w:t>連絡がない場合は受け付け</w:t>
      </w:r>
      <w:r w:rsidR="00425D28">
        <w:rPr>
          <w:rFonts w:hint="eastAsia"/>
        </w:rPr>
        <w:t>が完了したと</w:t>
      </w:r>
      <w:r>
        <w:rPr>
          <w:rFonts w:hint="eastAsia"/>
        </w:rPr>
        <w:t>ご判断ください。</w:t>
      </w:r>
    </w:p>
    <w:p w:rsidR="00E006E2" w:rsidRDefault="00E006E2" w:rsidP="005C2DDC">
      <w:pPr>
        <w:spacing w:line="300" w:lineRule="exact"/>
        <w:ind w:left="210" w:rightChars="-81" w:right="-170" w:hangingChars="100" w:hanging="210"/>
        <w:rPr>
          <w:kern w:val="0"/>
          <w:u w:val="double"/>
        </w:rPr>
      </w:pPr>
    </w:p>
    <w:tbl>
      <w:tblPr>
        <w:tblpPr w:leftFromText="142" w:rightFromText="142" w:vertAnchor="text" w:horzAnchor="margin" w:tblpY="79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4154"/>
        <w:gridCol w:w="302"/>
        <w:gridCol w:w="843"/>
        <w:gridCol w:w="3533"/>
      </w:tblGrid>
      <w:tr w:rsidR="005C2DDC" w:rsidRPr="002015CA" w:rsidTr="00E006E2">
        <w:trPr>
          <w:trHeight w:val="960"/>
        </w:trPr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C2DDC" w:rsidRPr="002015CA" w:rsidRDefault="005C2DDC" w:rsidP="00E006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015CA">
              <w:rPr>
                <w:rFonts w:ascii="ＭＳ Ｐゴシック" w:eastAsia="ＭＳ Ｐゴシック" w:hAnsi="ＭＳ Ｐゴシック" w:hint="eastAsia"/>
              </w:rPr>
              <w:t>お名前</w:t>
            </w:r>
          </w:p>
        </w:tc>
        <w:tc>
          <w:tcPr>
            <w:tcW w:w="415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C2DDC" w:rsidRPr="002015CA" w:rsidRDefault="005C2DDC" w:rsidP="00E006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5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2DDC" w:rsidRPr="002015CA" w:rsidRDefault="005C2DDC" w:rsidP="00E006E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会員番号</w:t>
            </w:r>
          </w:p>
        </w:tc>
        <w:tc>
          <w:tcPr>
            <w:tcW w:w="353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5C2DDC" w:rsidRPr="007640DE" w:rsidRDefault="005C2DDC" w:rsidP="00E006E2">
            <w:pPr>
              <w:jc w:val="right"/>
              <w:rPr>
                <w:rFonts w:ascii="ＭＳ Ｐゴシック" w:eastAsia="ＭＳ Ｐゴシック" w:hAnsi="ＭＳ Ｐゴシック"/>
                <w:w w:val="80"/>
                <w:sz w:val="12"/>
                <w:szCs w:val="12"/>
              </w:rPr>
            </w:pPr>
            <w:r w:rsidRPr="00330121">
              <w:rPr>
                <w:rFonts w:ascii="ＭＳ Ｐゴシック" w:eastAsia="ＭＳ Ｐゴシック" w:hAnsi="ＭＳ Ｐゴシック" w:hint="eastAsia"/>
                <w:w w:val="80"/>
                <w:sz w:val="14"/>
                <w:szCs w:val="12"/>
              </w:rPr>
              <w:t>（</w:t>
            </w:r>
            <w:r w:rsidRPr="00330121">
              <w:rPr>
                <w:rFonts w:ascii="ＭＳ Ｐゴシック" w:eastAsia="ＭＳ Ｐゴシック" w:hAnsi="ＭＳ Ｐゴシック"/>
                <w:w w:val="80"/>
                <w:sz w:val="14"/>
                <w:szCs w:val="12"/>
              </w:rPr>
              <w:t>わからないときは空欄で結構です）</w:t>
            </w:r>
          </w:p>
        </w:tc>
      </w:tr>
      <w:tr w:rsidR="005C2DDC" w:rsidRPr="002015CA" w:rsidTr="00E006E2">
        <w:trPr>
          <w:trHeight w:val="970"/>
        </w:trPr>
        <w:tc>
          <w:tcPr>
            <w:tcW w:w="1766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2DDC" w:rsidRPr="002015CA" w:rsidRDefault="005C2DDC" w:rsidP="00E006E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所属校</w:t>
            </w:r>
          </w:p>
        </w:tc>
        <w:tc>
          <w:tcPr>
            <w:tcW w:w="415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2DDC" w:rsidRPr="002015CA" w:rsidRDefault="005C2DDC" w:rsidP="00E006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5" w:type="dxa"/>
            <w:gridSpan w:val="2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2DDC" w:rsidRPr="002015CA" w:rsidRDefault="005C2DDC" w:rsidP="00E006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015CA">
              <w:rPr>
                <w:rFonts w:ascii="ＭＳ Ｐゴシック" w:eastAsia="ＭＳ Ｐゴシック" w:hAnsi="ＭＳ Ｐゴシック" w:hint="eastAsia"/>
              </w:rPr>
              <w:t>連絡先TEL</w:t>
            </w:r>
          </w:p>
        </w:tc>
        <w:tc>
          <w:tcPr>
            <w:tcW w:w="353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2DDC" w:rsidRPr="002015CA" w:rsidRDefault="005C2DDC" w:rsidP="00E006E2">
            <w:pPr>
              <w:jc w:val="center"/>
              <w:rPr>
                <w:rFonts w:ascii="ＭＳ Ｐゴシック" w:eastAsia="ＭＳ Ｐゴシック" w:hAnsi="ＭＳ Ｐゴシック"/>
                <w:w w:val="150"/>
              </w:rPr>
            </w:pPr>
          </w:p>
        </w:tc>
      </w:tr>
      <w:tr w:rsidR="00124902" w:rsidRPr="002015CA" w:rsidTr="00124902">
        <w:trPr>
          <w:trHeight w:val="364"/>
        </w:trPr>
        <w:tc>
          <w:tcPr>
            <w:tcW w:w="176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4902" w:rsidRPr="002015CA" w:rsidRDefault="00124902" w:rsidP="00E006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015CA">
              <w:rPr>
                <w:rFonts w:ascii="ＭＳ Ｐゴシック" w:eastAsia="ＭＳ Ｐゴシック" w:hAnsi="ＭＳ Ｐゴシック" w:hint="eastAsia"/>
              </w:rPr>
              <w:t>参加講座</w:t>
            </w:r>
          </w:p>
          <w:p w:rsidR="00124902" w:rsidRPr="002015CA" w:rsidRDefault="00124902" w:rsidP="00E006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015CA">
              <w:rPr>
                <w:rFonts w:ascii="ＭＳ Ｐゴシック" w:eastAsia="ＭＳ Ｐゴシック" w:hAnsi="ＭＳ Ｐゴシック" w:hint="eastAsia"/>
              </w:rPr>
              <w:t>○印</w:t>
            </w:r>
          </w:p>
        </w:tc>
        <w:tc>
          <w:tcPr>
            <w:tcW w:w="4456" w:type="dxa"/>
            <w:gridSpan w:val="2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124902" w:rsidRPr="007F0BF6" w:rsidRDefault="00124902" w:rsidP="00E006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015CA">
              <w:rPr>
                <w:rFonts w:ascii="ＭＳ Ｐゴシック" w:eastAsia="ＭＳ Ｐゴシック" w:hAnsi="ＭＳ Ｐゴシック" w:hint="eastAsia"/>
              </w:rPr>
              <w:t>講座①</w:t>
            </w:r>
            <w:r>
              <w:rPr>
                <w:rFonts w:ascii="ＭＳ Ｐゴシック" w:eastAsia="ＭＳ Ｐゴシック" w:hAnsi="ＭＳ Ｐゴシック" w:hint="eastAsia"/>
              </w:rPr>
              <w:t xml:space="preserve"> ８/９</w:t>
            </w:r>
          </w:p>
        </w:tc>
        <w:tc>
          <w:tcPr>
            <w:tcW w:w="4376" w:type="dxa"/>
            <w:gridSpan w:val="2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124902" w:rsidRPr="007F0BF6" w:rsidRDefault="00124902" w:rsidP="00E006E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講座②　８/２５</w:t>
            </w:r>
          </w:p>
        </w:tc>
      </w:tr>
      <w:tr w:rsidR="00124902" w:rsidRPr="002015CA" w:rsidTr="00124902">
        <w:trPr>
          <w:trHeight w:val="1345"/>
        </w:trPr>
        <w:tc>
          <w:tcPr>
            <w:tcW w:w="176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4902" w:rsidRPr="002015CA" w:rsidRDefault="00124902" w:rsidP="00E006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56" w:type="dxa"/>
            <w:gridSpan w:val="2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4902" w:rsidRPr="007F0BF6" w:rsidRDefault="00124902" w:rsidP="00E006E2"/>
        </w:tc>
        <w:tc>
          <w:tcPr>
            <w:tcW w:w="4376" w:type="dxa"/>
            <w:gridSpan w:val="2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4902" w:rsidRPr="007F0BF6" w:rsidRDefault="00124902" w:rsidP="00E006E2">
            <w:bookmarkStart w:id="0" w:name="_GoBack"/>
            <w:bookmarkEnd w:id="0"/>
          </w:p>
        </w:tc>
      </w:tr>
    </w:tbl>
    <w:p w:rsidR="007F0BF6" w:rsidRPr="00E006E2" w:rsidRDefault="00FE4C3E" w:rsidP="005C2DDC">
      <w:pPr>
        <w:jc w:val="center"/>
        <w:rPr>
          <w:vanish/>
          <w:sz w:val="22"/>
        </w:rPr>
      </w:pPr>
      <w:r w:rsidRPr="00E006E2">
        <w:rPr>
          <w:rFonts w:ascii="ＭＳ Ｐゴシック" w:eastAsia="ＭＳ Ｐゴシック" w:hAnsi="ＭＳ Ｐゴシック" w:hint="eastAsia"/>
          <w:b/>
          <w:w w:val="150"/>
          <w:sz w:val="28"/>
          <w:shd w:val="clear" w:color="auto" w:fill="262626"/>
        </w:rPr>
        <w:t xml:space="preserve"> 2017</w:t>
      </w:r>
      <w:r w:rsidR="005C2DDC" w:rsidRPr="00E006E2">
        <w:rPr>
          <w:rFonts w:ascii="ＭＳ Ｐゴシック" w:eastAsia="ＭＳ Ｐゴシック" w:hAnsi="ＭＳ Ｐゴシック" w:hint="eastAsia"/>
          <w:b/>
          <w:w w:val="150"/>
          <w:sz w:val="28"/>
          <w:shd w:val="clear" w:color="auto" w:fill="262626"/>
        </w:rPr>
        <w:t xml:space="preserve">年度 </w:t>
      </w:r>
      <w:r w:rsidR="005C2DDC" w:rsidRPr="00E006E2">
        <w:rPr>
          <w:rFonts w:ascii="ＭＳ Ｐゴシック" w:eastAsia="ＭＳ Ｐゴシック" w:hAnsi="ＭＳ Ｐゴシック"/>
          <w:b/>
          <w:w w:val="150"/>
          <w:sz w:val="28"/>
          <w:shd w:val="clear" w:color="auto" w:fill="262626"/>
        </w:rPr>
        <w:t>夏季会員研修会</w:t>
      </w:r>
      <w:r w:rsidR="005C2DDC" w:rsidRPr="00E006E2">
        <w:rPr>
          <w:rFonts w:ascii="ＭＳ Ｐゴシック" w:eastAsia="ＭＳ Ｐゴシック" w:hAnsi="ＭＳ Ｐゴシック" w:hint="eastAsia"/>
          <w:b/>
          <w:w w:val="150"/>
          <w:sz w:val="28"/>
          <w:shd w:val="clear" w:color="auto" w:fill="262626"/>
        </w:rPr>
        <w:t>参加申込書</w:t>
      </w:r>
    </w:p>
    <w:sectPr w:rsidR="007F0BF6" w:rsidRPr="00E006E2" w:rsidSect="0030417D">
      <w:pgSz w:w="11906" w:h="16838" w:code="9"/>
      <w:pgMar w:top="284" w:right="794" w:bottom="284" w:left="79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2C6" w:rsidRDefault="003072C6" w:rsidP="006C6730">
      <w:r>
        <w:separator/>
      </w:r>
    </w:p>
  </w:endnote>
  <w:endnote w:type="continuationSeparator" w:id="0">
    <w:p w:rsidR="003072C6" w:rsidRDefault="003072C6" w:rsidP="006C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ＪＳＰ明朝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2C6" w:rsidRDefault="003072C6" w:rsidP="006C6730">
      <w:r>
        <w:separator/>
      </w:r>
    </w:p>
  </w:footnote>
  <w:footnote w:type="continuationSeparator" w:id="0">
    <w:p w:rsidR="003072C6" w:rsidRDefault="003072C6" w:rsidP="006C6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B4"/>
    <w:rsid w:val="00022BDF"/>
    <w:rsid w:val="00042C34"/>
    <w:rsid w:val="00081EA9"/>
    <w:rsid w:val="0009265C"/>
    <w:rsid w:val="000A4D08"/>
    <w:rsid w:val="000A505A"/>
    <w:rsid w:val="000C354B"/>
    <w:rsid w:val="000E0D73"/>
    <w:rsid w:val="000E4AFA"/>
    <w:rsid w:val="000E6A1B"/>
    <w:rsid w:val="001043F2"/>
    <w:rsid w:val="0011145A"/>
    <w:rsid w:val="00117B1E"/>
    <w:rsid w:val="00124902"/>
    <w:rsid w:val="00125646"/>
    <w:rsid w:val="00142383"/>
    <w:rsid w:val="00145A6A"/>
    <w:rsid w:val="001468C6"/>
    <w:rsid w:val="001575FA"/>
    <w:rsid w:val="00161AAC"/>
    <w:rsid w:val="00171ACB"/>
    <w:rsid w:val="00184D69"/>
    <w:rsid w:val="00185127"/>
    <w:rsid w:val="00186D50"/>
    <w:rsid w:val="001938EE"/>
    <w:rsid w:val="001C1396"/>
    <w:rsid w:val="001C7E57"/>
    <w:rsid w:val="001C7EDA"/>
    <w:rsid w:val="001F0CED"/>
    <w:rsid w:val="001F3BF8"/>
    <w:rsid w:val="001F4183"/>
    <w:rsid w:val="002015CA"/>
    <w:rsid w:val="002337F0"/>
    <w:rsid w:val="002344FA"/>
    <w:rsid w:val="00234AB9"/>
    <w:rsid w:val="00245431"/>
    <w:rsid w:val="0026050B"/>
    <w:rsid w:val="00266006"/>
    <w:rsid w:val="002751BC"/>
    <w:rsid w:val="002801DB"/>
    <w:rsid w:val="002923F7"/>
    <w:rsid w:val="002940A0"/>
    <w:rsid w:val="00294B1A"/>
    <w:rsid w:val="002C7975"/>
    <w:rsid w:val="002E16B9"/>
    <w:rsid w:val="002F0AAD"/>
    <w:rsid w:val="0030417D"/>
    <w:rsid w:val="003072C6"/>
    <w:rsid w:val="003237EB"/>
    <w:rsid w:val="00330121"/>
    <w:rsid w:val="00333E2B"/>
    <w:rsid w:val="00342F16"/>
    <w:rsid w:val="00347777"/>
    <w:rsid w:val="0035238F"/>
    <w:rsid w:val="003673A3"/>
    <w:rsid w:val="00377FC8"/>
    <w:rsid w:val="00386740"/>
    <w:rsid w:val="003F4D66"/>
    <w:rsid w:val="00400B80"/>
    <w:rsid w:val="00422DE5"/>
    <w:rsid w:val="00425662"/>
    <w:rsid w:val="00425D28"/>
    <w:rsid w:val="00481BA7"/>
    <w:rsid w:val="00487621"/>
    <w:rsid w:val="004A0AF7"/>
    <w:rsid w:val="004B79F9"/>
    <w:rsid w:val="004C005B"/>
    <w:rsid w:val="004E517F"/>
    <w:rsid w:val="00506EFC"/>
    <w:rsid w:val="005256F2"/>
    <w:rsid w:val="00537F8B"/>
    <w:rsid w:val="0054621C"/>
    <w:rsid w:val="0057474E"/>
    <w:rsid w:val="00576EF6"/>
    <w:rsid w:val="00581F68"/>
    <w:rsid w:val="00590FAE"/>
    <w:rsid w:val="00593EAD"/>
    <w:rsid w:val="00596417"/>
    <w:rsid w:val="005A1AC1"/>
    <w:rsid w:val="005B7CE8"/>
    <w:rsid w:val="005C2DDC"/>
    <w:rsid w:val="005D06F4"/>
    <w:rsid w:val="005D5728"/>
    <w:rsid w:val="005E65CC"/>
    <w:rsid w:val="005E7F5B"/>
    <w:rsid w:val="00605EA6"/>
    <w:rsid w:val="00615331"/>
    <w:rsid w:val="0063506D"/>
    <w:rsid w:val="0064382B"/>
    <w:rsid w:val="0065186B"/>
    <w:rsid w:val="00663553"/>
    <w:rsid w:val="0067429E"/>
    <w:rsid w:val="006811D4"/>
    <w:rsid w:val="0069077B"/>
    <w:rsid w:val="00693683"/>
    <w:rsid w:val="006973BD"/>
    <w:rsid w:val="006A16CA"/>
    <w:rsid w:val="006B037A"/>
    <w:rsid w:val="006C3EFF"/>
    <w:rsid w:val="006C4DA7"/>
    <w:rsid w:val="006C6730"/>
    <w:rsid w:val="006D1D3A"/>
    <w:rsid w:val="006D477E"/>
    <w:rsid w:val="006F03EB"/>
    <w:rsid w:val="00713596"/>
    <w:rsid w:val="00713D8C"/>
    <w:rsid w:val="007145B3"/>
    <w:rsid w:val="007640DE"/>
    <w:rsid w:val="00765315"/>
    <w:rsid w:val="007706A0"/>
    <w:rsid w:val="00776F7D"/>
    <w:rsid w:val="007915CA"/>
    <w:rsid w:val="00793E2C"/>
    <w:rsid w:val="007A231E"/>
    <w:rsid w:val="007B1823"/>
    <w:rsid w:val="007C3440"/>
    <w:rsid w:val="007C4EA9"/>
    <w:rsid w:val="007C67D6"/>
    <w:rsid w:val="007C7A6F"/>
    <w:rsid w:val="007D3700"/>
    <w:rsid w:val="007E5585"/>
    <w:rsid w:val="007F0BF6"/>
    <w:rsid w:val="008105A1"/>
    <w:rsid w:val="00826913"/>
    <w:rsid w:val="00852230"/>
    <w:rsid w:val="008773D9"/>
    <w:rsid w:val="0089331A"/>
    <w:rsid w:val="00895244"/>
    <w:rsid w:val="008965DE"/>
    <w:rsid w:val="008A507B"/>
    <w:rsid w:val="008D1BC2"/>
    <w:rsid w:val="008E466A"/>
    <w:rsid w:val="008E7EFF"/>
    <w:rsid w:val="008F43A1"/>
    <w:rsid w:val="00916ECC"/>
    <w:rsid w:val="00931796"/>
    <w:rsid w:val="00940317"/>
    <w:rsid w:val="0095793A"/>
    <w:rsid w:val="00964541"/>
    <w:rsid w:val="00994A2F"/>
    <w:rsid w:val="009A6AD8"/>
    <w:rsid w:val="009B2860"/>
    <w:rsid w:val="009C16E7"/>
    <w:rsid w:val="009C59CC"/>
    <w:rsid w:val="009E184D"/>
    <w:rsid w:val="009F1A8B"/>
    <w:rsid w:val="009F4B1D"/>
    <w:rsid w:val="00A0324B"/>
    <w:rsid w:val="00A33055"/>
    <w:rsid w:val="00A369C7"/>
    <w:rsid w:val="00A46F7F"/>
    <w:rsid w:val="00A7728B"/>
    <w:rsid w:val="00A844E2"/>
    <w:rsid w:val="00AA2864"/>
    <w:rsid w:val="00AA2FC4"/>
    <w:rsid w:val="00AA530F"/>
    <w:rsid w:val="00AB6FC8"/>
    <w:rsid w:val="00AD2831"/>
    <w:rsid w:val="00AD2A28"/>
    <w:rsid w:val="00AD3412"/>
    <w:rsid w:val="00AF603A"/>
    <w:rsid w:val="00B112A7"/>
    <w:rsid w:val="00B15DAF"/>
    <w:rsid w:val="00B33EF0"/>
    <w:rsid w:val="00B34CA0"/>
    <w:rsid w:val="00B71611"/>
    <w:rsid w:val="00B74B15"/>
    <w:rsid w:val="00B762D2"/>
    <w:rsid w:val="00B8078A"/>
    <w:rsid w:val="00B91600"/>
    <w:rsid w:val="00B92B7A"/>
    <w:rsid w:val="00BA0072"/>
    <w:rsid w:val="00BB1A8C"/>
    <w:rsid w:val="00BB4FFC"/>
    <w:rsid w:val="00BD2705"/>
    <w:rsid w:val="00BD5A26"/>
    <w:rsid w:val="00BE25C0"/>
    <w:rsid w:val="00BF2F94"/>
    <w:rsid w:val="00C01254"/>
    <w:rsid w:val="00C059F9"/>
    <w:rsid w:val="00C13993"/>
    <w:rsid w:val="00C17564"/>
    <w:rsid w:val="00C20E5C"/>
    <w:rsid w:val="00C20FF2"/>
    <w:rsid w:val="00C26B25"/>
    <w:rsid w:val="00C3074A"/>
    <w:rsid w:val="00C550B4"/>
    <w:rsid w:val="00C56843"/>
    <w:rsid w:val="00C60683"/>
    <w:rsid w:val="00C65CEE"/>
    <w:rsid w:val="00C674ED"/>
    <w:rsid w:val="00C67602"/>
    <w:rsid w:val="00C976B9"/>
    <w:rsid w:val="00CA1574"/>
    <w:rsid w:val="00CB3A87"/>
    <w:rsid w:val="00CC120F"/>
    <w:rsid w:val="00CC56B8"/>
    <w:rsid w:val="00D02955"/>
    <w:rsid w:val="00D34BD6"/>
    <w:rsid w:val="00D421C8"/>
    <w:rsid w:val="00D50C1A"/>
    <w:rsid w:val="00D55F2E"/>
    <w:rsid w:val="00D56C8C"/>
    <w:rsid w:val="00D56C95"/>
    <w:rsid w:val="00D704B7"/>
    <w:rsid w:val="00D7253A"/>
    <w:rsid w:val="00D92981"/>
    <w:rsid w:val="00DA499A"/>
    <w:rsid w:val="00DC664D"/>
    <w:rsid w:val="00DE5A3E"/>
    <w:rsid w:val="00DE75A1"/>
    <w:rsid w:val="00E006E2"/>
    <w:rsid w:val="00E00EC0"/>
    <w:rsid w:val="00E34961"/>
    <w:rsid w:val="00E47E3A"/>
    <w:rsid w:val="00E60103"/>
    <w:rsid w:val="00E64949"/>
    <w:rsid w:val="00EA5FC5"/>
    <w:rsid w:val="00EB3D0E"/>
    <w:rsid w:val="00ED58EE"/>
    <w:rsid w:val="00EF0586"/>
    <w:rsid w:val="00EF13AC"/>
    <w:rsid w:val="00F00171"/>
    <w:rsid w:val="00F3091B"/>
    <w:rsid w:val="00F3239F"/>
    <w:rsid w:val="00F35AAE"/>
    <w:rsid w:val="00F402CA"/>
    <w:rsid w:val="00F45E5D"/>
    <w:rsid w:val="00F54136"/>
    <w:rsid w:val="00F60F66"/>
    <w:rsid w:val="00F62615"/>
    <w:rsid w:val="00F62B5B"/>
    <w:rsid w:val="00F63BA4"/>
    <w:rsid w:val="00F70486"/>
    <w:rsid w:val="00F70760"/>
    <w:rsid w:val="00F71CBC"/>
    <w:rsid w:val="00F72FC6"/>
    <w:rsid w:val="00F837F3"/>
    <w:rsid w:val="00FA08B5"/>
    <w:rsid w:val="00FB35EF"/>
    <w:rsid w:val="00FB404E"/>
    <w:rsid w:val="00FE38AB"/>
    <w:rsid w:val="00FE3947"/>
    <w:rsid w:val="00FE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96FB86-3995-4F6A-8368-CA75B163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915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7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6730"/>
  </w:style>
  <w:style w:type="paragraph" w:styleId="a6">
    <w:name w:val="footer"/>
    <w:basedOn w:val="a"/>
    <w:link w:val="a7"/>
    <w:uiPriority w:val="99"/>
    <w:unhideWhenUsed/>
    <w:rsid w:val="006C67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6730"/>
  </w:style>
  <w:style w:type="paragraph" w:styleId="a8">
    <w:name w:val="Balloon Text"/>
    <w:basedOn w:val="a"/>
    <w:link w:val="a9"/>
    <w:uiPriority w:val="99"/>
    <w:semiHidden/>
    <w:unhideWhenUsed/>
    <w:rsid w:val="007F0BF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F0BF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294B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6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4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6D06C-68A1-4B92-94F6-66F589B5F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三重県人権教育研究協議会</dc:creator>
  <cp:keywords/>
  <cp:lastModifiedBy>sandokyo03</cp:lastModifiedBy>
  <cp:revision>5</cp:revision>
  <cp:lastPrinted>2017-06-11T14:37:00Z</cp:lastPrinted>
  <dcterms:created xsi:type="dcterms:W3CDTF">2017-06-11T14:27:00Z</dcterms:created>
  <dcterms:modified xsi:type="dcterms:W3CDTF">2017-06-16T09:34:00Z</dcterms:modified>
</cp:coreProperties>
</file>